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3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  <w:gridCol w:w="4531"/>
      </w:tblGrid>
      <w:tr w:rsidR="002B6BEA" w:rsidRPr="00240B84" w:rsidTr="002B6BEA">
        <w:tc>
          <w:tcPr>
            <w:tcW w:w="9214" w:type="dxa"/>
          </w:tcPr>
          <w:p w:rsidR="002B6BEA" w:rsidRPr="002B6BEA" w:rsidRDefault="002B6BEA" w:rsidP="002B6BEA">
            <w:pPr>
              <w:pStyle w:val="Bezproreda"/>
              <w:rPr>
                <w:rFonts w:ascii="Times New Roman" w:hAnsi="Times New Roman" w:cs="Times New Roman"/>
              </w:rPr>
            </w:pPr>
            <w:r w:rsidRPr="002B6BEA">
              <w:rPr>
                <w:rFonts w:ascii="Times New Roman" w:hAnsi="Times New Roman" w:cs="Times New Roman"/>
              </w:rPr>
              <w:t xml:space="preserve">Školska ustanova </w:t>
            </w:r>
          </w:p>
          <w:p w:rsidR="002B6BEA" w:rsidRPr="002B6BEA" w:rsidRDefault="002B6BEA" w:rsidP="002B6BEA">
            <w:pPr>
              <w:pStyle w:val="Bezproreda"/>
              <w:rPr>
                <w:rFonts w:ascii="Times New Roman" w:hAnsi="Times New Roman" w:cs="Times New Roman"/>
              </w:rPr>
            </w:pPr>
            <w:r w:rsidRPr="002B6BEA">
              <w:rPr>
                <w:rFonts w:ascii="Times New Roman" w:hAnsi="Times New Roman" w:cs="Times New Roman"/>
              </w:rPr>
              <w:t xml:space="preserve">Mjesto </w:t>
            </w:r>
          </w:p>
          <w:p w:rsidR="002B6BEA" w:rsidRPr="002B6BEA" w:rsidRDefault="002B6BEA" w:rsidP="002B6BEA">
            <w:pPr>
              <w:pStyle w:val="Bezproreda"/>
              <w:rPr>
                <w:rFonts w:ascii="Times New Roman" w:hAnsi="Times New Roman" w:cs="Times New Roman"/>
                <w:iCs/>
              </w:rPr>
            </w:pPr>
            <w:r w:rsidRPr="002B6BEA">
              <w:rPr>
                <w:rFonts w:ascii="Times New Roman" w:hAnsi="Times New Roman" w:cs="Times New Roman"/>
                <w:iCs/>
              </w:rPr>
              <w:t>KLASA:</w:t>
            </w:r>
          </w:p>
          <w:p w:rsidR="002B6BEA" w:rsidRPr="00240B84" w:rsidRDefault="002B6BEA" w:rsidP="002B6BEA">
            <w:pPr>
              <w:pStyle w:val="Bezproreda"/>
              <w:rPr>
                <w:rFonts w:ascii="Arial" w:hAnsi="Arial" w:cs="Arial"/>
                <w:iCs/>
              </w:rPr>
            </w:pPr>
            <w:r w:rsidRPr="002B6BEA">
              <w:rPr>
                <w:rFonts w:ascii="Times New Roman" w:hAnsi="Times New Roman" w:cs="Times New Roman"/>
                <w:iCs/>
              </w:rPr>
              <w:t>URBROJ:</w:t>
            </w:r>
          </w:p>
        </w:tc>
        <w:tc>
          <w:tcPr>
            <w:tcW w:w="4531" w:type="dxa"/>
          </w:tcPr>
          <w:p w:rsidR="002B6BEA" w:rsidRPr="00240B84" w:rsidRDefault="002B6BEA" w:rsidP="003E7022">
            <w:pPr>
              <w:rPr>
                <w:rFonts w:ascii="Arial" w:hAnsi="Arial" w:cs="Arial"/>
                <w:b/>
                <w:i/>
                <w:color w:val="00B0F0"/>
                <w:sz w:val="24"/>
                <w:szCs w:val="24"/>
              </w:rPr>
            </w:pPr>
          </w:p>
        </w:tc>
      </w:tr>
      <w:tr w:rsidR="002B6BEA" w:rsidRPr="00240B84" w:rsidTr="002B6BEA">
        <w:tc>
          <w:tcPr>
            <w:tcW w:w="9214" w:type="dxa"/>
          </w:tcPr>
          <w:p w:rsidR="002B6BEA" w:rsidRPr="00240B84" w:rsidRDefault="002B6BEA" w:rsidP="003E702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1" w:type="dxa"/>
          </w:tcPr>
          <w:p w:rsidR="002B6BEA" w:rsidRPr="00240B84" w:rsidRDefault="002B6BEA" w:rsidP="003E7022">
            <w:pPr>
              <w:rPr>
                <w:rFonts w:ascii="Arial" w:hAnsi="Arial" w:cs="Arial"/>
                <w:b/>
                <w:i/>
                <w:color w:val="00B0F0"/>
                <w:sz w:val="24"/>
                <w:szCs w:val="24"/>
              </w:rPr>
            </w:pPr>
          </w:p>
        </w:tc>
      </w:tr>
      <w:tr w:rsidR="002B6BEA" w:rsidRPr="00240B84" w:rsidTr="002B6BEA">
        <w:tc>
          <w:tcPr>
            <w:tcW w:w="9214" w:type="dxa"/>
          </w:tcPr>
          <w:p w:rsidR="002B6BEA" w:rsidRPr="00240B84" w:rsidRDefault="002B6BEA" w:rsidP="003E702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81956">
              <w:rPr>
                <w:rFonts w:ascii="Times New Roman" w:hAnsi="Times New Roman" w:cs="Times New Roman"/>
              </w:rPr>
              <w:t>Na temelju članka 125. Zakona o odgoju i obrazovanju u osnovnoj i srednjoj školi (Narodne novine broj  87/08, 86/09, 92/10, 105/10, 90/11, 16/12, 86/12, 94/13, 136/14 - RUSRH, 152/14, 7/17, 68/18 i </w:t>
            </w:r>
            <w:r w:rsidRPr="00881956">
              <w:rPr>
                <w:rStyle w:val="Naglaeno"/>
                <w:rFonts w:ascii="Times New Roman" w:hAnsi="Times New Roman" w:cs="Times New Roman"/>
                <w:b w:val="0"/>
              </w:rPr>
              <w:t>98/19</w:t>
            </w:r>
            <w:r w:rsidRPr="0088195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,</w:t>
            </w:r>
            <w:r w:rsidRPr="00881956">
              <w:rPr>
                <w:rFonts w:ascii="Times New Roman" w:hAnsi="Times New Roman" w:cs="Times New Roman"/>
              </w:rPr>
              <w:t xml:space="preserve"> člank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881956">
              <w:rPr>
                <w:rFonts w:ascii="Times New Roman" w:hAnsi="Times New Roman" w:cs="Times New Roman"/>
              </w:rPr>
              <w:t xml:space="preserve">7. stavku 2. Zakona o radu (Narodne novine broj 93/14, 127/17, 98/19)  te u skladu s Odlukom o izmjeni Odluke o obustavi izvođenja nastave u visokim učilištima, srednjim i osnovnim školama te redovnog rada ustanova predškolskog odgoja i obrazovanja i uspostavi nastave na daljinu Vlade Republike Hrvatske  zbog proglašene epidemije </w:t>
            </w:r>
            <w:r>
              <w:rPr>
                <w:rFonts w:ascii="Times New Roman" w:hAnsi="Times New Roman" w:cs="Times New Roman"/>
              </w:rPr>
              <w:t xml:space="preserve"> COVID – 19 </w:t>
            </w:r>
            <w:r w:rsidRPr="00881956">
              <w:rPr>
                <w:rFonts w:ascii="Times New Roman" w:hAnsi="Times New Roman" w:cs="Times New Roman"/>
              </w:rPr>
              <w:t>i izjave zaposlenika</w:t>
            </w:r>
            <w:r w:rsidRPr="00881956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881956">
              <w:rPr>
                <w:rFonts w:ascii="Times New Roman" w:hAnsi="Times New Roman" w:cs="Times New Roman"/>
                <w:i/>
              </w:rPr>
              <w:t>ce</w:t>
            </w:r>
            <w:proofErr w:type="spellEnd"/>
            <w:r w:rsidRPr="00881956">
              <w:rPr>
                <w:rFonts w:ascii="Times New Roman" w:hAnsi="Times New Roman" w:cs="Times New Roman"/>
              </w:rPr>
              <w:t xml:space="preserve"> o uvjetima za rad od kuće ravnatelj</w:t>
            </w:r>
            <w:r w:rsidRPr="00881956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881956">
              <w:rPr>
                <w:rFonts w:ascii="Times New Roman" w:hAnsi="Times New Roman" w:cs="Times New Roman"/>
                <w:i/>
              </w:rPr>
              <w:t>ica</w:t>
            </w:r>
            <w:proofErr w:type="spellEnd"/>
            <w:r w:rsidRPr="00881956">
              <w:rPr>
                <w:rFonts w:ascii="Times New Roman" w:hAnsi="Times New Roman" w:cs="Times New Roman"/>
                <w:i/>
              </w:rPr>
              <w:t xml:space="preserve"> školske ustanove</w:t>
            </w:r>
            <w:r w:rsidRPr="00881956">
              <w:rPr>
                <w:rFonts w:ascii="Times New Roman" w:hAnsi="Times New Roman" w:cs="Times New Roman"/>
              </w:rPr>
              <w:t xml:space="preserve"> donosi</w:t>
            </w:r>
          </w:p>
        </w:tc>
        <w:tc>
          <w:tcPr>
            <w:tcW w:w="4531" w:type="dxa"/>
          </w:tcPr>
          <w:p w:rsidR="002B6BEA" w:rsidRPr="00240B84" w:rsidRDefault="002B6BEA" w:rsidP="003E7022">
            <w:pPr>
              <w:rPr>
                <w:rFonts w:ascii="Arial" w:hAnsi="Arial" w:cs="Arial"/>
                <w:b/>
                <w:i/>
                <w:color w:val="00B0F0"/>
                <w:sz w:val="24"/>
                <w:szCs w:val="24"/>
              </w:rPr>
            </w:pPr>
          </w:p>
        </w:tc>
      </w:tr>
      <w:tr w:rsidR="002B6BEA" w:rsidRPr="00240B84" w:rsidTr="002B6BEA">
        <w:tc>
          <w:tcPr>
            <w:tcW w:w="9214" w:type="dxa"/>
          </w:tcPr>
          <w:p w:rsidR="002B6BEA" w:rsidRPr="00240B84" w:rsidRDefault="002B6BEA" w:rsidP="003E702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:rsidR="002B6BEA" w:rsidRPr="00240B84" w:rsidRDefault="002B6BEA" w:rsidP="003E7022">
            <w:pPr>
              <w:rPr>
                <w:rFonts w:ascii="Arial" w:hAnsi="Arial" w:cs="Arial"/>
                <w:b/>
                <w:i/>
                <w:color w:val="00B0F0"/>
                <w:sz w:val="24"/>
                <w:szCs w:val="24"/>
              </w:rPr>
            </w:pPr>
          </w:p>
        </w:tc>
      </w:tr>
      <w:tr w:rsidR="002B6BEA" w:rsidRPr="00240B84" w:rsidTr="002B6BEA">
        <w:tc>
          <w:tcPr>
            <w:tcW w:w="9214" w:type="dxa"/>
          </w:tcPr>
          <w:p w:rsidR="002B6BEA" w:rsidRPr="00045C1A" w:rsidRDefault="002B6BEA" w:rsidP="002B6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5C1A">
              <w:rPr>
                <w:rFonts w:ascii="Times New Roman" w:hAnsi="Times New Roman" w:cs="Times New Roman"/>
                <w:b/>
                <w:bCs/>
              </w:rPr>
              <w:t>O</w:t>
            </w:r>
            <w:r w:rsidRPr="00045C1A">
              <w:rPr>
                <w:rFonts w:ascii="Times New Roman" w:hAnsi="Times New Roman" w:cs="Times New Roman"/>
                <w:b/>
              </w:rPr>
              <w:t>DLUKU</w:t>
            </w:r>
          </w:p>
          <w:p w:rsidR="002B6BEA" w:rsidRPr="00881956" w:rsidRDefault="002B6BEA" w:rsidP="002B6BEA">
            <w:pPr>
              <w:rPr>
                <w:rFonts w:ascii="Times New Roman" w:hAnsi="Times New Roman" w:cs="Times New Roman"/>
                <w:b/>
              </w:rPr>
            </w:pPr>
          </w:p>
          <w:p w:rsidR="002B6BEA" w:rsidRPr="00881956" w:rsidRDefault="002B6BEA" w:rsidP="002B6BEA">
            <w:pPr>
              <w:rPr>
                <w:rFonts w:ascii="Times New Roman" w:hAnsi="Times New Roman" w:cs="Times New Roman"/>
                <w:b/>
              </w:rPr>
            </w:pPr>
            <w:r w:rsidRPr="00881956">
              <w:rPr>
                <w:rFonts w:ascii="Times New Roman" w:hAnsi="Times New Roman" w:cs="Times New Roman"/>
              </w:rPr>
              <w:t xml:space="preserve">1. </w:t>
            </w:r>
            <w:r w:rsidRPr="00881956">
              <w:rPr>
                <w:rFonts w:ascii="Times New Roman" w:hAnsi="Times New Roman" w:cs="Times New Roman"/>
                <w:i/>
              </w:rPr>
              <w:t>Ime i prezime zaposlenika</w:t>
            </w:r>
            <w:r w:rsidRPr="00881956">
              <w:rPr>
                <w:rFonts w:ascii="Times New Roman" w:hAnsi="Times New Roman" w:cs="Times New Roman"/>
                <w:iCs/>
              </w:rPr>
              <w:t>/</w:t>
            </w:r>
            <w:proofErr w:type="spellStart"/>
            <w:r w:rsidRPr="00881956">
              <w:rPr>
                <w:rFonts w:ascii="Times New Roman" w:hAnsi="Times New Roman" w:cs="Times New Roman"/>
                <w:iCs/>
              </w:rPr>
              <w:t>ce</w:t>
            </w:r>
            <w:proofErr w:type="spellEnd"/>
            <w:r w:rsidRPr="00881956">
              <w:rPr>
                <w:rFonts w:ascii="Times New Roman" w:hAnsi="Times New Roman" w:cs="Times New Roman"/>
                <w:iCs/>
              </w:rPr>
              <w:t>_____________</w:t>
            </w:r>
            <w:r w:rsidRPr="00881956">
              <w:rPr>
                <w:rFonts w:ascii="Times New Roman" w:hAnsi="Times New Roman" w:cs="Times New Roman"/>
              </w:rPr>
              <w:t xml:space="preserve">         zaposlen</w:t>
            </w:r>
            <w:r w:rsidRPr="00881956">
              <w:rPr>
                <w:rFonts w:ascii="Times New Roman" w:hAnsi="Times New Roman" w:cs="Times New Roman"/>
                <w:i/>
              </w:rPr>
              <w:t>/a</w:t>
            </w:r>
            <w:r w:rsidRPr="00881956">
              <w:rPr>
                <w:rFonts w:ascii="Times New Roman" w:hAnsi="Times New Roman" w:cs="Times New Roman"/>
              </w:rPr>
              <w:t xml:space="preserve"> na radnom mjestu   </w:t>
            </w:r>
            <w:r w:rsidRPr="00881956">
              <w:rPr>
                <w:rFonts w:ascii="Times New Roman" w:hAnsi="Times New Roman" w:cs="Times New Roman"/>
                <w:i/>
                <w:iCs/>
              </w:rPr>
              <w:t>tajnik/voditelj računovodstva</w:t>
            </w:r>
            <w:r w:rsidRPr="00881956">
              <w:rPr>
                <w:rFonts w:ascii="Times New Roman" w:hAnsi="Times New Roman" w:cs="Times New Roman"/>
              </w:rPr>
              <w:t xml:space="preserve">          obavljat će poslove </w:t>
            </w:r>
            <w:r w:rsidRPr="00881956">
              <w:rPr>
                <w:rFonts w:ascii="Times New Roman" w:hAnsi="Times New Roman" w:cs="Times New Roman"/>
                <w:i/>
                <w:iCs/>
              </w:rPr>
              <w:t>tajnika/</w:t>
            </w:r>
            <w:proofErr w:type="spellStart"/>
            <w:r w:rsidRPr="00881956">
              <w:rPr>
                <w:rFonts w:ascii="Times New Roman" w:hAnsi="Times New Roman" w:cs="Times New Roman"/>
                <w:i/>
                <w:iCs/>
              </w:rPr>
              <w:t>ce</w:t>
            </w:r>
            <w:proofErr w:type="spellEnd"/>
            <w:r w:rsidRPr="00881956">
              <w:rPr>
                <w:rFonts w:ascii="Times New Roman" w:hAnsi="Times New Roman" w:cs="Times New Roman"/>
                <w:i/>
                <w:iCs/>
              </w:rPr>
              <w:t>/voditelja/</w:t>
            </w:r>
            <w:proofErr w:type="spellStart"/>
            <w:r w:rsidRPr="00881956">
              <w:rPr>
                <w:rFonts w:ascii="Times New Roman" w:hAnsi="Times New Roman" w:cs="Times New Roman"/>
                <w:i/>
                <w:iCs/>
              </w:rPr>
              <w:t>ice</w:t>
            </w:r>
            <w:proofErr w:type="spellEnd"/>
            <w:r w:rsidRPr="00881956">
              <w:rPr>
                <w:rFonts w:ascii="Times New Roman" w:hAnsi="Times New Roman" w:cs="Times New Roman"/>
                <w:i/>
                <w:iCs/>
              </w:rPr>
              <w:t xml:space="preserve"> računovodstva</w:t>
            </w:r>
            <w:r w:rsidRPr="00881956">
              <w:rPr>
                <w:rFonts w:ascii="Times New Roman" w:hAnsi="Times New Roman" w:cs="Times New Roman"/>
              </w:rPr>
              <w:t xml:space="preserve"> školske ustanove na daljinu od kuće u periodu od __. ožujka do __. travnja 2020. godine odnosno do službenog opoziva Odluke, izvodit će nastavu od kuće iz razloga:</w:t>
            </w:r>
          </w:p>
          <w:p w:rsidR="002B6BEA" w:rsidRPr="00881956" w:rsidRDefault="002B6BEA" w:rsidP="002B6B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1956">
              <w:rPr>
                <w:rFonts w:ascii="Times New Roman" w:hAnsi="Times New Roman" w:cs="Times New Roman"/>
              </w:rPr>
              <w:t xml:space="preserve">zaštita zdravlja i sprečavanje širenja </w:t>
            </w:r>
            <w:proofErr w:type="spellStart"/>
            <w:r w:rsidRPr="00881956">
              <w:rPr>
                <w:rFonts w:ascii="Times New Roman" w:hAnsi="Times New Roman" w:cs="Times New Roman"/>
              </w:rPr>
              <w:t>koronavirusa</w:t>
            </w:r>
            <w:proofErr w:type="spellEnd"/>
            <w:r w:rsidRPr="00881956">
              <w:rPr>
                <w:rFonts w:ascii="Times New Roman" w:hAnsi="Times New Roman" w:cs="Times New Roman"/>
              </w:rPr>
              <w:t>,</w:t>
            </w:r>
          </w:p>
          <w:p w:rsidR="002B6BEA" w:rsidRPr="00881956" w:rsidRDefault="002B6BEA" w:rsidP="002B6BE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1956">
              <w:rPr>
                <w:rFonts w:ascii="Times New Roman" w:hAnsi="Times New Roman" w:cs="Times New Roman"/>
              </w:rPr>
              <w:t>bolja kontrola ulaska u zgradu Škole i izlaska iz Škole</w:t>
            </w:r>
          </w:p>
          <w:p w:rsidR="002B6BEA" w:rsidRPr="00881956" w:rsidRDefault="002B6BEA" w:rsidP="002B6BEA">
            <w:pPr>
              <w:rPr>
                <w:rFonts w:ascii="Times New Roman" w:hAnsi="Times New Roman" w:cs="Times New Roman"/>
                <w:b/>
              </w:rPr>
            </w:pPr>
          </w:p>
          <w:p w:rsidR="002B6BEA" w:rsidRPr="00881956" w:rsidRDefault="002B6BEA" w:rsidP="002B6BEA">
            <w:pPr>
              <w:jc w:val="both"/>
              <w:rPr>
                <w:rFonts w:ascii="Times New Roman" w:hAnsi="Times New Roman" w:cs="Times New Roman"/>
              </w:rPr>
            </w:pPr>
            <w:r w:rsidRPr="00881956">
              <w:rPr>
                <w:rFonts w:ascii="Times New Roman" w:hAnsi="Times New Roman" w:cs="Times New Roman"/>
              </w:rPr>
              <w:t>2. Poslove prema točki 1. ove Odluke zaposlenik</w:t>
            </w:r>
            <w:r w:rsidRPr="00881956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881956">
              <w:rPr>
                <w:rFonts w:ascii="Times New Roman" w:hAnsi="Times New Roman" w:cs="Times New Roman"/>
                <w:i/>
              </w:rPr>
              <w:t>ca</w:t>
            </w:r>
            <w:proofErr w:type="spellEnd"/>
            <w:r w:rsidRPr="00881956">
              <w:rPr>
                <w:rFonts w:ascii="Times New Roman" w:hAnsi="Times New Roman" w:cs="Times New Roman"/>
                <w:i/>
              </w:rPr>
              <w:t xml:space="preserve"> </w:t>
            </w:r>
            <w:r w:rsidRPr="00881956">
              <w:rPr>
                <w:rFonts w:ascii="Times New Roman" w:hAnsi="Times New Roman" w:cs="Times New Roman"/>
              </w:rPr>
              <w:t xml:space="preserve"> obavljat će prema Pravilniku o djelokrugu rada tajnika te administrativno-tehničkim i pomoćnim poslovima koji se obavljaju u osnovnoj</w:t>
            </w:r>
            <w:r w:rsidRPr="00881956">
              <w:rPr>
                <w:rFonts w:ascii="Times New Roman" w:hAnsi="Times New Roman" w:cs="Times New Roman"/>
                <w:i/>
                <w:iCs/>
              </w:rPr>
              <w:t>/srednjoj</w:t>
            </w:r>
            <w:r w:rsidRPr="00881956">
              <w:rPr>
                <w:rFonts w:ascii="Times New Roman" w:hAnsi="Times New Roman" w:cs="Times New Roman"/>
              </w:rPr>
              <w:t xml:space="preserve"> školi, te uputama ravnatelja</w:t>
            </w:r>
            <w:r w:rsidRPr="00881956">
              <w:rPr>
                <w:rFonts w:ascii="Times New Roman" w:hAnsi="Times New Roman" w:cs="Times New Roman"/>
                <w:i/>
                <w:iCs/>
              </w:rPr>
              <w:t>/</w:t>
            </w:r>
            <w:proofErr w:type="spellStart"/>
            <w:r w:rsidRPr="00881956">
              <w:rPr>
                <w:rFonts w:ascii="Times New Roman" w:hAnsi="Times New Roman" w:cs="Times New Roman"/>
                <w:i/>
                <w:iCs/>
              </w:rPr>
              <w:t>ice</w:t>
            </w:r>
            <w:proofErr w:type="spellEnd"/>
            <w:r w:rsidRPr="00881956">
              <w:rPr>
                <w:rFonts w:ascii="Times New Roman" w:hAnsi="Times New Roman" w:cs="Times New Roman"/>
              </w:rPr>
              <w:t xml:space="preserve"> školske ustanove, osnivača i Ministarstva znanosti i obrazovanja.</w:t>
            </w:r>
          </w:p>
          <w:p w:rsidR="002B6BEA" w:rsidRPr="00045C1A" w:rsidRDefault="002B6BEA" w:rsidP="002B6BEA">
            <w:pPr>
              <w:rPr>
                <w:rFonts w:ascii="Times New Roman" w:hAnsi="Times New Roman" w:cs="Times New Roman"/>
              </w:rPr>
            </w:pPr>
            <w:r w:rsidRPr="00881956">
              <w:rPr>
                <w:rFonts w:ascii="Times New Roman" w:hAnsi="Times New Roman" w:cs="Times New Roman"/>
              </w:rPr>
              <w:t>3. Osim obveze obavljanja poslova prema točki 2. ove Odluke u uobičajenom opsegu radnog vremena zaposlenik</w:t>
            </w:r>
            <w:r w:rsidRPr="00881956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881956">
              <w:rPr>
                <w:rFonts w:ascii="Times New Roman" w:hAnsi="Times New Roman" w:cs="Times New Roman"/>
                <w:i/>
              </w:rPr>
              <w:t>ca</w:t>
            </w:r>
            <w:proofErr w:type="spellEnd"/>
            <w:r w:rsidRPr="00881956">
              <w:rPr>
                <w:rFonts w:ascii="Times New Roman" w:hAnsi="Times New Roman" w:cs="Times New Roman"/>
                <w:i/>
              </w:rPr>
              <w:t xml:space="preserve"> </w:t>
            </w:r>
            <w:r w:rsidRPr="00881956">
              <w:rPr>
                <w:rFonts w:ascii="Times New Roman" w:hAnsi="Times New Roman" w:cs="Times New Roman"/>
              </w:rPr>
              <w:t>je obvezan</w:t>
            </w:r>
            <w:r w:rsidRPr="00881956">
              <w:rPr>
                <w:rFonts w:ascii="Times New Roman" w:hAnsi="Times New Roman" w:cs="Times New Roman"/>
                <w:i/>
                <w:iCs/>
              </w:rPr>
              <w:t>/a</w:t>
            </w:r>
            <w:r w:rsidRPr="00881956">
              <w:rPr>
                <w:rFonts w:ascii="Times New Roman" w:hAnsi="Times New Roman" w:cs="Times New Roman"/>
              </w:rPr>
              <w:t xml:space="preserve"> osigurati kontakte i način komunikacije telefonski ili putem e-maila te svaki radni dan biti dostupan/na, i u slučaju obavljanja važnih, neodgodivih poslova   doći u školsku </w:t>
            </w:r>
            <w:r w:rsidRPr="00045C1A">
              <w:rPr>
                <w:rFonts w:ascii="Times New Roman" w:hAnsi="Times New Roman" w:cs="Times New Roman"/>
              </w:rPr>
              <w:t>ustanovu.</w:t>
            </w:r>
          </w:p>
          <w:p w:rsidR="002B6BEA" w:rsidRPr="00045C1A" w:rsidRDefault="002B6BEA" w:rsidP="002B6BEA">
            <w:pPr>
              <w:rPr>
                <w:rFonts w:ascii="Times New Roman" w:hAnsi="Times New Roman" w:cs="Times New Roman"/>
              </w:rPr>
            </w:pPr>
          </w:p>
          <w:p w:rsidR="002B6BEA" w:rsidRPr="00045C1A" w:rsidRDefault="002B6BEA" w:rsidP="002B6BEA">
            <w:pPr>
              <w:rPr>
                <w:rFonts w:ascii="Times New Roman" w:hAnsi="Times New Roman" w:cs="Times New Roman"/>
              </w:rPr>
            </w:pPr>
          </w:p>
          <w:p w:rsidR="002B6BEA" w:rsidRPr="00045C1A" w:rsidRDefault="002B6BEA" w:rsidP="002B6BEA">
            <w:pPr>
              <w:ind w:left="3540"/>
              <w:rPr>
                <w:rFonts w:ascii="Times New Roman" w:hAnsi="Times New Roman" w:cs="Times New Roman"/>
              </w:rPr>
            </w:pPr>
            <w:r w:rsidRPr="00045C1A">
              <w:rPr>
                <w:rFonts w:ascii="Times New Roman" w:hAnsi="Times New Roman" w:cs="Times New Roman"/>
              </w:rPr>
              <w:t xml:space="preserve">                                                     Ravnatelj/</w:t>
            </w:r>
            <w:proofErr w:type="spellStart"/>
            <w:r w:rsidRPr="00045C1A">
              <w:rPr>
                <w:rFonts w:ascii="Times New Roman" w:hAnsi="Times New Roman" w:cs="Times New Roman"/>
              </w:rPr>
              <w:t>ica</w:t>
            </w:r>
            <w:proofErr w:type="spellEnd"/>
            <w:r w:rsidRPr="00045C1A">
              <w:rPr>
                <w:rFonts w:ascii="Times New Roman" w:hAnsi="Times New Roman" w:cs="Times New Roman"/>
              </w:rPr>
              <w:t>:</w:t>
            </w:r>
          </w:p>
          <w:p w:rsidR="002B6BEA" w:rsidRPr="00045C1A" w:rsidRDefault="002B6BEA" w:rsidP="002B6BEA">
            <w:pPr>
              <w:rPr>
                <w:rFonts w:ascii="Times New Roman" w:hAnsi="Times New Roman" w:cs="Times New Roman"/>
              </w:rPr>
            </w:pPr>
            <w:r w:rsidRPr="00045C1A">
              <w:rPr>
                <w:rFonts w:ascii="Times New Roman" w:hAnsi="Times New Roman" w:cs="Times New Roman"/>
              </w:rPr>
              <w:t xml:space="preserve">Dostaviti: </w:t>
            </w:r>
          </w:p>
          <w:p w:rsidR="002B6BEA" w:rsidRPr="00881956" w:rsidRDefault="002B6BEA" w:rsidP="002B6BEA">
            <w:pPr>
              <w:pStyle w:val="Odlomakpopisa"/>
              <w:numPr>
                <w:ilvl w:val="0"/>
                <w:numId w:val="1"/>
              </w:numPr>
              <w:rPr>
                <w:rFonts w:eastAsiaTheme="minorHAnsi"/>
                <w:i/>
                <w:iCs/>
                <w:sz w:val="22"/>
                <w:szCs w:val="22"/>
              </w:rPr>
            </w:pPr>
            <w:r w:rsidRPr="00881956">
              <w:rPr>
                <w:rFonts w:eastAsiaTheme="minorHAnsi"/>
                <w:sz w:val="22"/>
                <w:szCs w:val="22"/>
              </w:rPr>
              <w:t xml:space="preserve">Zaposleniku </w:t>
            </w:r>
            <w:r w:rsidRPr="00881956">
              <w:rPr>
                <w:rFonts w:eastAsiaTheme="minorHAnsi"/>
                <w:i/>
                <w:iCs/>
                <w:sz w:val="22"/>
                <w:szCs w:val="22"/>
              </w:rPr>
              <w:t xml:space="preserve">/ci </w:t>
            </w:r>
          </w:p>
          <w:p w:rsidR="002B6BEA" w:rsidRPr="00045C1A" w:rsidRDefault="002B6BEA" w:rsidP="002B6BEA">
            <w:pPr>
              <w:pStyle w:val="Odlomakpopisa"/>
              <w:numPr>
                <w:ilvl w:val="0"/>
                <w:numId w:val="1"/>
              </w:numPr>
              <w:rPr>
                <w:rFonts w:eastAsiaTheme="minorHAnsi"/>
                <w:sz w:val="22"/>
                <w:szCs w:val="22"/>
              </w:rPr>
            </w:pPr>
            <w:r w:rsidRPr="00045C1A">
              <w:rPr>
                <w:rFonts w:eastAsiaTheme="minorHAnsi"/>
                <w:sz w:val="22"/>
                <w:szCs w:val="22"/>
              </w:rPr>
              <w:t>Personalni dosje</w:t>
            </w:r>
          </w:p>
          <w:p w:rsidR="002B6BEA" w:rsidRPr="00045C1A" w:rsidRDefault="002B6BEA" w:rsidP="002B6BEA">
            <w:pPr>
              <w:pStyle w:val="Odlomakpopisa"/>
              <w:ind w:left="785"/>
              <w:rPr>
                <w:rFonts w:eastAsiaTheme="minorHAnsi"/>
                <w:sz w:val="22"/>
                <w:szCs w:val="22"/>
              </w:rPr>
            </w:pPr>
          </w:p>
          <w:p w:rsidR="002B6BEA" w:rsidRPr="00045C1A" w:rsidRDefault="002B6BEA" w:rsidP="002B6BEA">
            <w:pPr>
              <w:pStyle w:val="Odlomakpopisa"/>
              <w:ind w:left="785"/>
              <w:rPr>
                <w:rFonts w:eastAsiaTheme="minorHAnsi"/>
                <w:sz w:val="22"/>
                <w:szCs w:val="22"/>
              </w:rPr>
            </w:pPr>
          </w:p>
          <w:p w:rsidR="002B6BEA" w:rsidRDefault="002B6BEA" w:rsidP="002B6BEA"/>
          <w:p w:rsidR="002B6BEA" w:rsidRPr="00240B84" w:rsidRDefault="002B6BEA" w:rsidP="003E702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:rsidR="002B6BEA" w:rsidRPr="00240B84" w:rsidRDefault="002B6BEA" w:rsidP="003E7022">
            <w:pPr>
              <w:rPr>
                <w:rFonts w:ascii="Arial" w:hAnsi="Arial" w:cs="Arial"/>
                <w:b/>
                <w:i/>
                <w:color w:val="00B0F0"/>
                <w:sz w:val="24"/>
                <w:szCs w:val="24"/>
              </w:rPr>
            </w:pPr>
          </w:p>
        </w:tc>
      </w:tr>
      <w:tr w:rsidR="002B6BEA" w:rsidRPr="00240B84" w:rsidTr="002B6BEA">
        <w:tc>
          <w:tcPr>
            <w:tcW w:w="9214" w:type="dxa"/>
          </w:tcPr>
          <w:p w:rsidR="002B6BEA" w:rsidRPr="00240B84" w:rsidRDefault="002B6BEA" w:rsidP="002B6BEA">
            <w:pPr>
              <w:ind w:right="-4506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:rsidR="002B6BEA" w:rsidRPr="00240B84" w:rsidRDefault="002B6BEA" w:rsidP="003E7022">
            <w:pPr>
              <w:rPr>
                <w:rFonts w:ascii="Arial" w:hAnsi="Arial" w:cs="Arial"/>
                <w:b/>
                <w:i/>
                <w:color w:val="00B0F0"/>
                <w:sz w:val="24"/>
                <w:szCs w:val="24"/>
              </w:rPr>
            </w:pPr>
          </w:p>
        </w:tc>
      </w:tr>
    </w:tbl>
    <w:p w:rsidR="002B6BEA" w:rsidRPr="00881956" w:rsidRDefault="002B6BEA" w:rsidP="002B6BEA">
      <w:pPr>
        <w:jc w:val="both"/>
        <w:rPr>
          <w:rFonts w:ascii="Times New Roman" w:hAnsi="Times New Roman" w:cs="Times New Roman"/>
        </w:rPr>
      </w:pPr>
      <w:r w:rsidRPr="00881956">
        <w:rPr>
          <w:rFonts w:ascii="Arial" w:hAnsi="Arial" w:cs="Arial"/>
          <w:sz w:val="20"/>
          <w:szCs w:val="20"/>
        </w:rPr>
        <w:t xml:space="preserve">     </w:t>
      </w:r>
    </w:p>
    <w:p w:rsidR="002B6BEA" w:rsidRPr="00045C1A" w:rsidRDefault="002B6BEA" w:rsidP="002B6BEA">
      <w:pPr>
        <w:rPr>
          <w:rFonts w:ascii="Times New Roman" w:hAnsi="Times New Roman" w:cs="Times New Roman"/>
        </w:rPr>
      </w:pPr>
      <w:r w:rsidRPr="00045C1A">
        <w:rPr>
          <w:rFonts w:ascii="Times New Roman" w:hAnsi="Times New Roman" w:cs="Times New Roman"/>
        </w:rPr>
        <w:tab/>
      </w:r>
      <w:r w:rsidRPr="00045C1A">
        <w:rPr>
          <w:rFonts w:ascii="Times New Roman" w:hAnsi="Times New Roman" w:cs="Times New Roman"/>
        </w:rPr>
        <w:tab/>
      </w:r>
    </w:p>
    <w:p w:rsidR="002B6BEA" w:rsidRDefault="002B6BEA"/>
    <w:sectPr w:rsidR="002B6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3B0A"/>
    <w:multiLevelType w:val="hybridMultilevel"/>
    <w:tmpl w:val="6F9ABE86"/>
    <w:lvl w:ilvl="0" w:tplc="B4EAEBF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22B0BB5"/>
    <w:multiLevelType w:val="hybridMultilevel"/>
    <w:tmpl w:val="6C3E003A"/>
    <w:lvl w:ilvl="0" w:tplc="DD64F00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EA"/>
    <w:rsid w:val="002B6BEA"/>
    <w:rsid w:val="00DA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45A1"/>
  <w15:chartTrackingRefBased/>
  <w15:docId w15:val="{BD13A276-5CFB-49FF-93C7-1430E8BB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BE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6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B6BEA"/>
    <w:rPr>
      <w:b/>
      <w:bCs/>
    </w:rPr>
  </w:style>
  <w:style w:type="table" w:styleId="Reetkatablice">
    <w:name w:val="Table Grid"/>
    <w:basedOn w:val="Obinatablica"/>
    <w:uiPriority w:val="59"/>
    <w:rsid w:val="002B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B6B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Marijeta</dc:creator>
  <cp:keywords/>
  <dc:description/>
  <cp:lastModifiedBy>Marijeta</cp:lastModifiedBy>
  <cp:revision>1</cp:revision>
  <dcterms:created xsi:type="dcterms:W3CDTF">2020-03-25T09:17:00Z</dcterms:created>
  <dcterms:modified xsi:type="dcterms:W3CDTF">2020-03-25T09:19:00Z</dcterms:modified>
</cp:coreProperties>
</file>